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36"/>
        <w:gridCol w:w="1607"/>
        <w:gridCol w:w="5245"/>
      </w:tblGrid>
      <w:tr w:rsidR="00CE71B1" w:rsidRPr="00613A2C" w14:paraId="49B81300" w14:textId="77777777" w:rsidTr="00B31387">
        <w:tc>
          <w:tcPr>
            <w:tcW w:w="3397" w:type="dxa"/>
          </w:tcPr>
          <w:p w14:paraId="5529A1ED" w14:textId="77777777" w:rsidR="00CE71B1" w:rsidRPr="00613A2C" w:rsidRDefault="00CE71B1" w:rsidP="007B054D">
            <w:pPr>
              <w:spacing w:afterLines="0" w:after="0" w:line="240" w:lineRule="auto"/>
              <w:rPr>
                <w:rFonts w:ascii="Times New Roman" w:hAnsi="Times New Roman" w:cs="Times New Roman"/>
                <w:sz w:val="21"/>
                <w:szCs w:val="21"/>
              </w:rPr>
            </w:pPr>
          </w:p>
        </w:tc>
        <w:tc>
          <w:tcPr>
            <w:tcW w:w="236" w:type="dxa"/>
          </w:tcPr>
          <w:p w14:paraId="3935E0A2" w14:textId="77777777" w:rsidR="00CE71B1" w:rsidRPr="00613A2C" w:rsidRDefault="00CE71B1" w:rsidP="007B054D">
            <w:pPr>
              <w:spacing w:afterLines="0" w:after="0" w:line="240" w:lineRule="auto"/>
              <w:rPr>
                <w:rFonts w:ascii="Times New Roman" w:hAnsi="Times New Roman" w:cs="Times New Roman"/>
                <w:sz w:val="21"/>
                <w:szCs w:val="21"/>
              </w:rPr>
            </w:pPr>
          </w:p>
        </w:tc>
        <w:tc>
          <w:tcPr>
            <w:tcW w:w="6852" w:type="dxa"/>
            <w:gridSpan w:val="2"/>
          </w:tcPr>
          <w:p w14:paraId="62F77107" w14:textId="77777777" w:rsidR="00CE71B1" w:rsidRPr="00613A2C" w:rsidRDefault="00CE71B1" w:rsidP="007B054D">
            <w:pPr>
              <w:spacing w:afterLines="0" w:after="0" w:line="240" w:lineRule="auto"/>
              <w:jc w:val="right"/>
              <w:rPr>
                <w:rFonts w:ascii="Times New Roman" w:hAnsi="Times New Roman" w:cs="Times New Roman"/>
                <w:sz w:val="21"/>
                <w:szCs w:val="21"/>
              </w:rPr>
            </w:pPr>
            <w:r w:rsidRPr="00613A2C">
              <w:rPr>
                <w:rFonts w:ascii="Times New Roman" w:hAnsi="Times New Roman" w:cs="Times New Roman"/>
                <w:noProof/>
                <w:sz w:val="21"/>
                <w:szCs w:val="21"/>
              </w:rPr>
              <w:drawing>
                <wp:inline distT="0" distB="0" distL="0" distR="0" wp14:anchorId="2E362439" wp14:editId="38522597">
                  <wp:extent cx="3132513" cy="192024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1446" cy="1931846"/>
                          </a:xfrm>
                          <a:prstGeom prst="rect">
                            <a:avLst/>
                          </a:prstGeom>
                        </pic:spPr>
                      </pic:pic>
                    </a:graphicData>
                  </a:graphic>
                </wp:inline>
              </w:drawing>
            </w:r>
          </w:p>
        </w:tc>
      </w:tr>
      <w:tr w:rsidR="00CE71B1" w:rsidRPr="00613A2C" w14:paraId="6B534545" w14:textId="77777777" w:rsidTr="00B31387">
        <w:tc>
          <w:tcPr>
            <w:tcW w:w="3397" w:type="dxa"/>
          </w:tcPr>
          <w:p w14:paraId="35BDD1B3"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r w:rsidRPr="00613A2C">
              <w:rPr>
                <w:rFonts w:ascii="Times New Roman" w:hAnsi="Times New Roman" w:cs="Times New Roman"/>
                <w:sz w:val="21"/>
                <w:szCs w:val="21"/>
              </w:rPr>
              <w:t>银行在社会中发挥着关键作用。作为金融中介机构，我们的目标是帮助经济可持续发展，帮助人们创建更美好的未来。银行业务是基于客户和广大社会对我们的信任，以符合他们最佳利益并尽责行事。</w:t>
            </w:r>
            <w:r w:rsidRPr="00613A2C">
              <w:rPr>
                <w:rFonts w:ascii="Times New Roman" w:hAnsi="Times New Roman" w:cs="Times New Roman"/>
                <w:sz w:val="21"/>
                <w:szCs w:val="21"/>
              </w:rPr>
              <w:t xml:space="preserve"> </w:t>
            </w:r>
          </w:p>
          <w:p w14:paraId="4E228CAE"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r w:rsidRPr="00613A2C">
              <w:rPr>
                <w:rFonts w:ascii="Times New Roman" w:hAnsi="Times New Roman" w:cs="Times New Roman"/>
                <w:sz w:val="21"/>
                <w:szCs w:val="21"/>
              </w:rPr>
              <w:t>我们的成功和持续盈利的能力在本质上取决于我们所服务的社会的长期繁荣。我们认为，只有处于建立在人类尊严、平等、自然资源可持续利用基础上的包容性社会中，我们的客户和顾客以及我们的业务才能蓬勃发展。</w:t>
            </w:r>
            <w:r w:rsidRPr="00613A2C">
              <w:rPr>
                <w:rFonts w:ascii="Times New Roman" w:hAnsi="Times New Roman" w:cs="Times New Roman"/>
                <w:sz w:val="21"/>
                <w:szCs w:val="21"/>
              </w:rPr>
              <w:t xml:space="preserve"> </w:t>
            </w:r>
          </w:p>
          <w:p w14:paraId="1E7BC216"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r w:rsidRPr="00613A2C">
              <w:rPr>
                <w:rFonts w:ascii="Times New Roman" w:hAnsi="Times New Roman" w:cs="Times New Roman"/>
                <w:sz w:val="21"/>
                <w:szCs w:val="21"/>
              </w:rPr>
              <w:t>因此，我们希望开拓前行、发挥引领作用，通过我们的产品、服务、客户关系来支持并加速经济和生活方式的可持续变革，这是实现当代和后代共同繁荣的必经之路。</w:t>
            </w:r>
            <w:r w:rsidRPr="00613A2C">
              <w:rPr>
                <w:rFonts w:ascii="Times New Roman" w:hAnsi="Times New Roman" w:cs="Times New Roman"/>
                <w:sz w:val="21"/>
                <w:szCs w:val="21"/>
              </w:rPr>
              <w:t xml:space="preserve"> </w:t>
            </w:r>
          </w:p>
        </w:tc>
        <w:tc>
          <w:tcPr>
            <w:tcW w:w="236" w:type="dxa"/>
          </w:tcPr>
          <w:p w14:paraId="0CD1756D"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p>
        </w:tc>
        <w:tc>
          <w:tcPr>
            <w:tcW w:w="6852" w:type="dxa"/>
            <w:gridSpan w:val="2"/>
          </w:tcPr>
          <w:p w14:paraId="5A92893F"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r w:rsidRPr="00613A2C">
              <w:rPr>
                <w:rFonts w:ascii="Times New Roman" w:hAnsi="Times New Roman" w:cs="Times New Roman"/>
                <w:sz w:val="21"/>
                <w:szCs w:val="21"/>
              </w:rPr>
              <w:t>我们承诺遵循以下原则</w:t>
            </w:r>
            <w:r w:rsidR="007953FB" w:rsidRPr="00613A2C">
              <w:rPr>
                <w:rStyle w:val="a7"/>
                <w:rFonts w:ascii="Times New Roman" w:hAnsi="Times New Roman" w:cs="Times New Roman"/>
                <w:sz w:val="21"/>
                <w:szCs w:val="21"/>
              </w:rPr>
              <w:footnoteReference w:id="1"/>
            </w:r>
            <w:r w:rsidRPr="00613A2C">
              <w:rPr>
                <w:rFonts w:ascii="Times New Roman" w:hAnsi="Times New Roman" w:cs="Times New Roman"/>
                <w:sz w:val="21"/>
                <w:szCs w:val="21"/>
              </w:rPr>
              <w:t xml:space="preserve">: </w:t>
            </w:r>
          </w:p>
          <w:p w14:paraId="42A82DFF" w14:textId="77777777" w:rsidR="00CE71B1" w:rsidRPr="00613A2C" w:rsidRDefault="00CE71B1" w:rsidP="007B054D">
            <w:pPr>
              <w:pStyle w:val="a4"/>
              <w:numPr>
                <w:ilvl w:val="0"/>
                <w:numId w:val="1"/>
              </w:numPr>
              <w:spacing w:before="0" w:beforeAutospacing="0" w:after="0" w:afterAutospacing="0"/>
              <w:jc w:val="both"/>
              <w:rPr>
                <w:rFonts w:ascii="Times New Roman" w:hAnsi="Times New Roman" w:cs="Times New Roman"/>
                <w:b/>
                <w:bCs/>
                <w:sz w:val="21"/>
                <w:szCs w:val="21"/>
              </w:rPr>
            </w:pPr>
            <w:r w:rsidRPr="00613A2C">
              <w:rPr>
                <w:rFonts w:ascii="Times New Roman" w:hAnsi="Times New Roman" w:cs="Times New Roman"/>
                <w:b/>
                <w:bCs/>
                <w:sz w:val="21"/>
                <w:szCs w:val="21"/>
              </w:rPr>
              <w:t>一致性</w:t>
            </w:r>
          </w:p>
          <w:p w14:paraId="48F96FFF"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r w:rsidRPr="00613A2C">
              <w:rPr>
                <w:rFonts w:ascii="Times New Roman" w:hAnsi="Times New Roman" w:cs="Times New Roman"/>
                <w:sz w:val="21"/>
                <w:szCs w:val="21"/>
              </w:rPr>
              <w:t>我们将确保业务战略与联合国可持续发展目标（</w:t>
            </w:r>
            <w:r w:rsidRPr="00613A2C">
              <w:rPr>
                <w:rFonts w:ascii="Times New Roman" w:hAnsi="Times New Roman" w:cs="Times New Roman"/>
                <w:sz w:val="21"/>
                <w:szCs w:val="21"/>
              </w:rPr>
              <w:t>SDGs</w:t>
            </w:r>
            <w:r w:rsidRPr="00613A2C">
              <w:rPr>
                <w:rFonts w:ascii="Times New Roman" w:hAnsi="Times New Roman" w:cs="Times New Roman"/>
                <w:sz w:val="21"/>
                <w:szCs w:val="21"/>
              </w:rPr>
              <w:t>）、《巴黎气候协定》以及国家和地区相关框架所述的个人需求和社会目标保持一致，并为之</w:t>
            </w:r>
            <w:r w:rsidR="00555BF4">
              <w:rPr>
                <w:rFonts w:ascii="Times New Roman" w:hAnsi="Times New Roman" w:cs="Times New Roman" w:hint="eastAsia"/>
                <w:sz w:val="21"/>
                <w:szCs w:val="21"/>
              </w:rPr>
              <w:t>作出贡献</w:t>
            </w:r>
            <w:r w:rsidRPr="00613A2C">
              <w:rPr>
                <w:rFonts w:ascii="Times New Roman" w:hAnsi="Times New Roman" w:cs="Times New Roman"/>
                <w:sz w:val="21"/>
                <w:szCs w:val="21"/>
              </w:rPr>
              <w:t>。</w:t>
            </w:r>
          </w:p>
          <w:p w14:paraId="244A53BE" w14:textId="77777777" w:rsidR="00CE71B1" w:rsidRPr="00613A2C" w:rsidRDefault="00CE71B1" w:rsidP="007B054D">
            <w:pPr>
              <w:pStyle w:val="a4"/>
              <w:numPr>
                <w:ilvl w:val="0"/>
                <w:numId w:val="1"/>
              </w:numPr>
              <w:spacing w:before="0" w:beforeAutospacing="0" w:after="0" w:afterAutospacing="0"/>
              <w:jc w:val="both"/>
              <w:rPr>
                <w:rFonts w:ascii="Times New Roman" w:hAnsi="Times New Roman" w:cs="Times New Roman"/>
                <w:b/>
                <w:bCs/>
                <w:sz w:val="21"/>
                <w:szCs w:val="21"/>
              </w:rPr>
            </w:pPr>
            <w:r w:rsidRPr="00613A2C">
              <w:rPr>
                <w:rFonts w:ascii="Times New Roman" w:hAnsi="Times New Roman" w:cs="Times New Roman"/>
                <w:b/>
                <w:bCs/>
                <w:sz w:val="21"/>
                <w:szCs w:val="21"/>
              </w:rPr>
              <w:t>影响与目标设定</w:t>
            </w:r>
          </w:p>
          <w:p w14:paraId="527B6C26"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r w:rsidRPr="00613A2C">
              <w:rPr>
                <w:rFonts w:ascii="Times New Roman" w:hAnsi="Times New Roman" w:cs="Times New Roman"/>
                <w:sz w:val="21"/>
                <w:szCs w:val="21"/>
              </w:rPr>
              <w:t>我们将不断提升正面影响，同时减少因我们的业务活动、产品和服务对人类和环境造成的负面影响并管理相关风险。为此，我们将针对我们影响最大的领域设定并公开目标。</w:t>
            </w:r>
          </w:p>
          <w:p w14:paraId="63F0DC9F" w14:textId="77777777" w:rsidR="00CE71B1" w:rsidRPr="00613A2C" w:rsidRDefault="00CE71B1" w:rsidP="007B054D">
            <w:pPr>
              <w:pStyle w:val="a4"/>
              <w:numPr>
                <w:ilvl w:val="0"/>
                <w:numId w:val="1"/>
              </w:numPr>
              <w:spacing w:before="0" w:beforeAutospacing="0" w:after="0" w:afterAutospacing="0"/>
              <w:jc w:val="both"/>
              <w:rPr>
                <w:rFonts w:ascii="Times New Roman" w:hAnsi="Times New Roman" w:cs="Times New Roman"/>
                <w:b/>
                <w:bCs/>
                <w:sz w:val="21"/>
                <w:szCs w:val="21"/>
              </w:rPr>
            </w:pPr>
            <w:r w:rsidRPr="00613A2C">
              <w:rPr>
                <w:rFonts w:ascii="Times New Roman" w:hAnsi="Times New Roman" w:cs="Times New Roman"/>
                <w:b/>
                <w:bCs/>
                <w:sz w:val="21"/>
                <w:szCs w:val="21"/>
              </w:rPr>
              <w:t>客户与顾客</w:t>
            </w:r>
          </w:p>
          <w:p w14:paraId="2A4CB267"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r w:rsidRPr="00613A2C">
              <w:rPr>
                <w:rFonts w:ascii="Times New Roman" w:hAnsi="Times New Roman" w:cs="Times New Roman"/>
                <w:sz w:val="21"/>
                <w:szCs w:val="21"/>
              </w:rPr>
              <w:t>我们本着负责任的原则与客户和顾客合作，鼓励可持续实践，促进经济活动发展，为当代和后代创造共同繁荣。</w:t>
            </w:r>
          </w:p>
          <w:p w14:paraId="5B64EFCF" w14:textId="77777777" w:rsidR="00CE71B1" w:rsidRPr="00613A2C" w:rsidRDefault="00CE71B1" w:rsidP="007B054D">
            <w:pPr>
              <w:pStyle w:val="a4"/>
              <w:numPr>
                <w:ilvl w:val="0"/>
                <w:numId w:val="1"/>
              </w:numPr>
              <w:spacing w:before="0" w:beforeAutospacing="0" w:after="0" w:afterAutospacing="0"/>
              <w:jc w:val="both"/>
              <w:rPr>
                <w:rFonts w:ascii="Times New Roman" w:hAnsi="Times New Roman" w:cs="Times New Roman"/>
                <w:b/>
                <w:bCs/>
                <w:sz w:val="21"/>
                <w:szCs w:val="21"/>
              </w:rPr>
            </w:pPr>
            <w:r w:rsidRPr="00613A2C">
              <w:rPr>
                <w:rFonts w:ascii="Times New Roman" w:hAnsi="Times New Roman" w:cs="Times New Roman"/>
                <w:b/>
                <w:bCs/>
                <w:sz w:val="21"/>
                <w:szCs w:val="21"/>
              </w:rPr>
              <w:t>利益相关方</w:t>
            </w:r>
          </w:p>
          <w:p w14:paraId="4A50C299"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r w:rsidRPr="00613A2C">
              <w:rPr>
                <w:rFonts w:ascii="Times New Roman" w:hAnsi="Times New Roman" w:cs="Times New Roman"/>
                <w:sz w:val="21"/>
                <w:szCs w:val="21"/>
              </w:rPr>
              <w:t>我们将主动且负责任地与利益相关方进行磋商、互动和合作，从而实现社会目标。</w:t>
            </w:r>
          </w:p>
          <w:p w14:paraId="17463EBA" w14:textId="77777777" w:rsidR="00CE71B1" w:rsidRPr="00613A2C" w:rsidRDefault="00CE71B1" w:rsidP="007B054D">
            <w:pPr>
              <w:pStyle w:val="a4"/>
              <w:numPr>
                <w:ilvl w:val="0"/>
                <w:numId w:val="1"/>
              </w:numPr>
              <w:spacing w:before="0" w:beforeAutospacing="0" w:after="0" w:afterAutospacing="0"/>
              <w:jc w:val="both"/>
              <w:rPr>
                <w:rFonts w:ascii="Times New Roman" w:hAnsi="Times New Roman" w:cs="Times New Roman"/>
                <w:b/>
                <w:bCs/>
                <w:sz w:val="21"/>
                <w:szCs w:val="21"/>
              </w:rPr>
            </w:pPr>
            <w:r w:rsidRPr="00613A2C">
              <w:rPr>
                <w:rFonts w:ascii="Times New Roman" w:hAnsi="Times New Roman" w:cs="Times New Roman"/>
                <w:b/>
                <w:bCs/>
                <w:sz w:val="21"/>
                <w:szCs w:val="21"/>
              </w:rPr>
              <w:t>公司治理与银行文化</w:t>
            </w:r>
          </w:p>
          <w:p w14:paraId="7CE1228F"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r w:rsidRPr="00613A2C">
              <w:rPr>
                <w:rFonts w:ascii="Times New Roman" w:hAnsi="Times New Roman" w:cs="Times New Roman"/>
                <w:sz w:val="21"/>
                <w:szCs w:val="21"/>
              </w:rPr>
              <w:t>我们将通过有效的公司治理和负责任的银行文化来履行我们对这些原则的承诺。</w:t>
            </w:r>
          </w:p>
          <w:p w14:paraId="63F7C29B" w14:textId="77777777" w:rsidR="00CE71B1" w:rsidRPr="00613A2C" w:rsidRDefault="00CE71B1" w:rsidP="007B054D">
            <w:pPr>
              <w:pStyle w:val="a4"/>
              <w:numPr>
                <w:ilvl w:val="0"/>
                <w:numId w:val="1"/>
              </w:numPr>
              <w:spacing w:before="0" w:beforeAutospacing="0" w:after="0" w:afterAutospacing="0"/>
              <w:jc w:val="both"/>
              <w:rPr>
                <w:rFonts w:ascii="Times New Roman" w:hAnsi="Times New Roman" w:cs="Times New Roman"/>
                <w:b/>
                <w:bCs/>
                <w:sz w:val="21"/>
                <w:szCs w:val="21"/>
              </w:rPr>
            </w:pPr>
            <w:r w:rsidRPr="002A7CC9">
              <w:rPr>
                <w:rFonts w:ascii="Times New Roman" w:hAnsi="Times New Roman" w:cs="Times New Roman"/>
                <w:b/>
                <w:bCs/>
                <w:sz w:val="21"/>
                <w:szCs w:val="21"/>
              </w:rPr>
              <w:t>透明与负责</w:t>
            </w:r>
          </w:p>
          <w:p w14:paraId="32F19B7C" w14:textId="77777777" w:rsidR="00CE71B1" w:rsidRPr="00613A2C" w:rsidRDefault="00CE71B1" w:rsidP="007B054D">
            <w:pPr>
              <w:pStyle w:val="a4"/>
              <w:spacing w:before="0" w:beforeAutospacing="0" w:after="0" w:afterAutospacing="0"/>
              <w:ind w:firstLineChars="200" w:firstLine="420"/>
              <w:jc w:val="both"/>
              <w:rPr>
                <w:rFonts w:ascii="Times New Roman" w:hAnsi="Times New Roman" w:cs="Times New Roman"/>
                <w:sz w:val="21"/>
                <w:szCs w:val="21"/>
              </w:rPr>
            </w:pPr>
            <w:r w:rsidRPr="00613A2C">
              <w:rPr>
                <w:rFonts w:ascii="Times New Roman" w:hAnsi="Times New Roman" w:cs="Times New Roman"/>
                <w:sz w:val="21"/>
                <w:szCs w:val="21"/>
              </w:rPr>
              <w:t>我们将定期评估我们每一家银行和所有签署行对这些原则的履行情况，公开披露我们的正面和负面影响以及我们对社会目标的贡献，并对相关影响负责。</w:t>
            </w:r>
          </w:p>
          <w:p w14:paraId="79E6C274" w14:textId="77777777" w:rsidR="006369D6" w:rsidRPr="00613A2C" w:rsidRDefault="006369D6" w:rsidP="007B054D">
            <w:pPr>
              <w:pStyle w:val="a4"/>
              <w:spacing w:before="0" w:beforeAutospacing="0" w:after="0" w:afterAutospacing="0"/>
              <w:jc w:val="both"/>
              <w:rPr>
                <w:rFonts w:ascii="Times New Roman" w:hAnsi="Times New Roman" w:cs="Times New Roman"/>
                <w:sz w:val="21"/>
                <w:szCs w:val="21"/>
              </w:rPr>
            </w:pPr>
          </w:p>
          <w:p w14:paraId="24BED740" w14:textId="77777777" w:rsidR="006369D6" w:rsidRPr="00613A2C" w:rsidRDefault="006369D6" w:rsidP="007B054D">
            <w:pPr>
              <w:pStyle w:val="a4"/>
              <w:spacing w:before="0" w:beforeAutospacing="0" w:after="0" w:afterAutospacing="0"/>
              <w:jc w:val="both"/>
              <w:rPr>
                <w:rFonts w:ascii="Times New Roman" w:hAnsi="Times New Roman" w:cs="Times New Roman"/>
                <w:sz w:val="21"/>
                <w:szCs w:val="21"/>
              </w:rPr>
            </w:pPr>
          </w:p>
          <w:p w14:paraId="48547682" w14:textId="77777777" w:rsidR="006369D6" w:rsidRPr="00613A2C" w:rsidRDefault="006369D6" w:rsidP="007B054D">
            <w:pPr>
              <w:pStyle w:val="a4"/>
              <w:spacing w:before="0" w:beforeAutospacing="0" w:after="0" w:afterAutospacing="0"/>
              <w:jc w:val="both"/>
              <w:rPr>
                <w:rFonts w:ascii="Times New Roman" w:hAnsi="Times New Roman" w:cs="Times New Roman"/>
                <w:sz w:val="21"/>
                <w:szCs w:val="21"/>
              </w:rPr>
            </w:pPr>
          </w:p>
        </w:tc>
      </w:tr>
      <w:tr w:rsidR="00CE71B1" w:rsidRPr="00613A2C" w14:paraId="1486080E" w14:textId="77777777" w:rsidTr="00B31387">
        <w:tc>
          <w:tcPr>
            <w:tcW w:w="5240" w:type="dxa"/>
            <w:gridSpan w:val="3"/>
            <w:tcBorders>
              <w:top w:val="single" w:sz="4" w:space="0" w:color="auto"/>
            </w:tcBorders>
          </w:tcPr>
          <w:p w14:paraId="69C8B9DF" w14:textId="77777777" w:rsidR="00466044" w:rsidRDefault="00466044" w:rsidP="007B054D">
            <w:pPr>
              <w:spacing w:afterLines="0" w:after="0" w:line="240" w:lineRule="auto"/>
              <w:rPr>
                <w:rFonts w:ascii="Times New Roman" w:hAnsi="Times New Roman" w:cs="Times New Roman"/>
                <w:sz w:val="21"/>
                <w:szCs w:val="21"/>
              </w:rPr>
            </w:pPr>
          </w:p>
          <w:p w14:paraId="7495656B" w14:textId="1AF2A5A0" w:rsidR="007953FB" w:rsidRPr="00613A2C" w:rsidRDefault="007953FB" w:rsidP="007B054D">
            <w:pPr>
              <w:spacing w:afterLines="0" w:after="0" w:line="240" w:lineRule="auto"/>
              <w:rPr>
                <w:rFonts w:ascii="Times New Roman" w:hAnsi="Times New Roman" w:cs="Times New Roman"/>
                <w:sz w:val="21"/>
                <w:szCs w:val="21"/>
              </w:rPr>
            </w:pPr>
            <w:r w:rsidRPr="00613A2C">
              <w:rPr>
                <w:rFonts w:ascii="Times New Roman" w:hAnsi="Times New Roman" w:cs="Times New Roman"/>
                <w:sz w:val="21"/>
                <w:szCs w:val="21"/>
              </w:rPr>
              <w:t>银行名称</w:t>
            </w:r>
          </w:p>
          <w:p w14:paraId="2260B5BB" w14:textId="53757CB6" w:rsidR="007953FB" w:rsidRPr="00613A2C" w:rsidRDefault="00466044" w:rsidP="007B054D">
            <w:pPr>
              <w:spacing w:afterLines="0" w:after="0" w:line="240" w:lineRule="auto"/>
              <w:rPr>
                <w:rFonts w:ascii="Times New Roman" w:hAnsi="Times New Roman" w:cs="Times New Roman"/>
                <w:b/>
                <w:bCs/>
                <w:sz w:val="21"/>
                <w:szCs w:val="21"/>
              </w:rPr>
            </w:pPr>
            <w:r>
              <w:rPr>
                <w:rFonts w:ascii="Times New Roman" w:hAnsi="Times New Roman" w:cs="Times New Roman" w:hint="eastAsia"/>
                <w:b/>
                <w:bCs/>
                <w:sz w:val="21"/>
                <w:szCs w:val="21"/>
              </w:rPr>
              <w:t>CEO</w:t>
            </w:r>
            <w:r>
              <w:rPr>
                <w:rFonts w:ascii="Times New Roman" w:hAnsi="Times New Roman" w:cs="Times New Roman" w:hint="eastAsia"/>
                <w:b/>
                <w:bCs/>
                <w:sz w:val="21"/>
                <w:szCs w:val="21"/>
              </w:rPr>
              <w:t>（或同等职位）</w:t>
            </w:r>
            <w:r w:rsidR="007953FB" w:rsidRPr="00613A2C">
              <w:rPr>
                <w:rFonts w:ascii="Times New Roman" w:hAnsi="Times New Roman" w:cs="Times New Roman" w:hint="eastAsia"/>
                <w:b/>
                <w:bCs/>
                <w:sz w:val="21"/>
                <w:szCs w:val="21"/>
              </w:rPr>
              <w:t>签</w:t>
            </w:r>
            <w:r w:rsidR="007953FB" w:rsidRPr="00613A2C">
              <w:rPr>
                <w:rFonts w:ascii="Times New Roman" w:hAnsi="Times New Roman" w:cs="Times New Roman"/>
                <w:b/>
                <w:bCs/>
                <w:sz w:val="21"/>
                <w:szCs w:val="21"/>
              </w:rPr>
              <w:t>名</w:t>
            </w:r>
          </w:p>
          <w:p w14:paraId="73288426" w14:textId="77777777" w:rsidR="007953FB" w:rsidRPr="00613A2C" w:rsidRDefault="007953FB" w:rsidP="007B054D">
            <w:pPr>
              <w:spacing w:afterLines="0" w:after="0" w:line="240" w:lineRule="auto"/>
              <w:rPr>
                <w:rFonts w:ascii="Times New Roman" w:hAnsi="Times New Roman" w:cs="Times New Roman"/>
                <w:sz w:val="21"/>
                <w:szCs w:val="21"/>
              </w:rPr>
            </w:pPr>
            <w:r w:rsidRPr="00613A2C">
              <w:rPr>
                <w:rFonts w:ascii="Times New Roman" w:hAnsi="Times New Roman" w:cs="Times New Roman"/>
                <w:sz w:val="21"/>
                <w:szCs w:val="21"/>
              </w:rPr>
              <w:t>日期：</w:t>
            </w:r>
          </w:p>
          <w:p w14:paraId="74628F00" w14:textId="77777777" w:rsidR="007953FB" w:rsidRPr="00613A2C" w:rsidRDefault="007953FB" w:rsidP="007B054D">
            <w:pPr>
              <w:spacing w:afterLines="0" w:after="0" w:line="240" w:lineRule="auto"/>
              <w:rPr>
                <w:rFonts w:ascii="Times New Roman" w:hAnsi="Times New Roman" w:cs="Times New Roman"/>
                <w:sz w:val="21"/>
                <w:szCs w:val="21"/>
              </w:rPr>
            </w:pPr>
          </w:p>
        </w:tc>
        <w:tc>
          <w:tcPr>
            <w:tcW w:w="5245" w:type="dxa"/>
          </w:tcPr>
          <w:p w14:paraId="6EDC4D15" w14:textId="5D3E2BE1" w:rsidR="006369D6" w:rsidRPr="00613A2C" w:rsidRDefault="006369D6" w:rsidP="007B054D">
            <w:pPr>
              <w:spacing w:afterLines="0" w:after="0" w:line="240" w:lineRule="auto"/>
              <w:rPr>
                <w:rFonts w:ascii="Times New Roman" w:hAnsi="Times New Roman" w:cs="Times New Roman"/>
                <w:sz w:val="21"/>
                <w:szCs w:val="21"/>
              </w:rPr>
            </w:pPr>
          </w:p>
        </w:tc>
      </w:tr>
    </w:tbl>
    <w:p w14:paraId="74EFCA70" w14:textId="77777777" w:rsidR="00C0020B" w:rsidRPr="00613A2C" w:rsidRDefault="00C0020B" w:rsidP="007B054D">
      <w:pPr>
        <w:spacing w:afterLines="0" w:after="0" w:line="240" w:lineRule="auto"/>
        <w:rPr>
          <w:rFonts w:ascii="Times New Roman" w:hAnsi="Times New Roman" w:cs="Times New Roman"/>
          <w:sz w:val="21"/>
          <w:szCs w:val="21"/>
        </w:rPr>
      </w:pPr>
    </w:p>
    <w:sectPr w:rsidR="00C0020B" w:rsidRPr="00613A2C" w:rsidSect="00FC16A4">
      <w:pgSz w:w="11900" w:h="16840"/>
      <w:pgMar w:top="720" w:right="720" w:bottom="816" w:left="72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57710" w14:textId="77777777" w:rsidR="003577BF" w:rsidRDefault="003577BF" w:rsidP="007953FB">
      <w:pPr>
        <w:spacing w:after="240" w:line="240" w:lineRule="auto"/>
      </w:pPr>
      <w:r>
        <w:separator/>
      </w:r>
    </w:p>
  </w:endnote>
  <w:endnote w:type="continuationSeparator" w:id="0">
    <w:p w14:paraId="0AF50B31" w14:textId="77777777" w:rsidR="003577BF" w:rsidRDefault="003577BF" w:rsidP="007953FB">
      <w:pPr>
        <w:spacing w:after="24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正文 CS 字体)">
    <w:altName w:val="宋体"/>
    <w:panose1 w:val="020B0604020202020204"/>
    <w:charset w:val="86"/>
    <w:family w:val="roman"/>
    <w:pitch w:val="default"/>
  </w:font>
  <w:font w:name="SimSun-ExtB">
    <w:panose1 w:val="02010609060101010101"/>
    <w:charset w:val="86"/>
    <w:family w:val="modern"/>
    <w:pitch w:val="fixed"/>
    <w:sig w:usb0="00000001" w:usb1="0A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2345C" w14:textId="77777777" w:rsidR="003577BF" w:rsidRDefault="003577BF" w:rsidP="007953FB">
      <w:pPr>
        <w:spacing w:after="240" w:line="240" w:lineRule="auto"/>
      </w:pPr>
    </w:p>
  </w:footnote>
  <w:footnote w:type="continuationSeparator" w:id="0">
    <w:p w14:paraId="36033BF7" w14:textId="77777777" w:rsidR="003577BF" w:rsidRDefault="003577BF" w:rsidP="007953FB">
      <w:pPr>
        <w:spacing w:after="240" w:line="240" w:lineRule="auto"/>
      </w:pPr>
      <w:r>
        <w:continuationSeparator/>
      </w:r>
    </w:p>
  </w:footnote>
  <w:footnote w:id="1">
    <w:p w14:paraId="66168298" w14:textId="10F9FDE6" w:rsidR="007953FB" w:rsidRDefault="007953FB" w:rsidP="007953FB">
      <w:pPr>
        <w:pStyle w:val="a4"/>
        <w:spacing w:before="0" w:beforeAutospacing="0" w:after="0" w:afterAutospacing="0"/>
        <w:rPr>
          <w:color w:val="3A3A3A"/>
          <w:sz w:val="16"/>
          <w:szCs w:val="16"/>
        </w:rPr>
      </w:pPr>
      <w:r w:rsidRPr="00075112">
        <w:rPr>
          <w:rStyle w:val="a7"/>
          <w:sz w:val="16"/>
          <w:szCs w:val="16"/>
        </w:rPr>
        <w:footnoteRef/>
      </w:r>
      <w:r w:rsidRPr="00075112">
        <w:rPr>
          <w:sz w:val="16"/>
          <w:szCs w:val="16"/>
        </w:rPr>
        <w:t xml:space="preserve"> </w:t>
      </w:r>
      <w:r w:rsidRPr="00075112">
        <w:rPr>
          <w:rFonts w:hint="eastAsia"/>
          <w:color w:val="3A3A3A"/>
          <w:sz w:val="16"/>
          <w:szCs w:val="16"/>
        </w:rPr>
        <w:t>《</w:t>
      </w:r>
      <w:r w:rsidR="00613A2C" w:rsidRPr="00075112">
        <w:rPr>
          <w:rFonts w:hint="eastAsia"/>
          <w:color w:val="3A3A3A"/>
          <w:sz w:val="16"/>
          <w:szCs w:val="16"/>
        </w:rPr>
        <w:t>负责任银行</w:t>
      </w:r>
      <w:r w:rsidRPr="00075112">
        <w:rPr>
          <w:rFonts w:hint="eastAsia"/>
          <w:color w:val="3A3A3A"/>
          <w:sz w:val="16"/>
          <w:szCs w:val="16"/>
        </w:rPr>
        <w:t>原则》</w:t>
      </w:r>
      <w:r w:rsidR="007B054D" w:rsidRPr="00075112">
        <w:rPr>
          <w:rFonts w:hint="eastAsia"/>
          <w:color w:val="3A3A3A"/>
          <w:sz w:val="16"/>
          <w:szCs w:val="16"/>
        </w:rPr>
        <w:t>的</w:t>
      </w:r>
      <w:r w:rsidRPr="00075112">
        <w:rPr>
          <w:rFonts w:hint="eastAsia"/>
          <w:color w:val="3A3A3A"/>
          <w:sz w:val="16"/>
          <w:szCs w:val="16"/>
        </w:rPr>
        <w:t xml:space="preserve">解释不得与签署银行的任何法律或合同义务相冲突，并且任何此类法律或合同义务应优先于这些原则。这些原则中的任何内容，无论是明示的还是暗示的，均不旨在或将为任何人创造、赋予任何诉讼权利或理由，也不旨在或将为任何人提供诉讼权利或理由。 </w:t>
      </w:r>
    </w:p>
    <w:p w14:paraId="618E1201" w14:textId="4A1EE0AB" w:rsidR="006E0A54" w:rsidRPr="006E0A54" w:rsidRDefault="00FC16A4" w:rsidP="007953FB">
      <w:pPr>
        <w:pStyle w:val="a4"/>
        <w:spacing w:before="0" w:beforeAutospacing="0" w:after="0" w:afterAutospacing="0"/>
        <w:rPr>
          <w:rFonts w:hint="eastAsia"/>
          <w:sz w:val="16"/>
          <w:szCs w:val="16"/>
        </w:rPr>
      </w:pPr>
      <w:r>
        <w:rPr>
          <w:rFonts w:hint="eastAsia"/>
          <w:color w:val="3A3A3A"/>
          <w:sz w:val="16"/>
          <w:szCs w:val="16"/>
        </w:rPr>
        <w:t>注：</w:t>
      </w:r>
      <w:bookmarkStart w:id="0" w:name="_GoBack"/>
      <w:bookmarkEnd w:id="0"/>
      <w:r w:rsidR="006E0A54" w:rsidRPr="00FC16A4">
        <w:rPr>
          <w:rFonts w:hint="eastAsia"/>
          <w:color w:val="3A3A3A"/>
          <w:sz w:val="16"/>
          <w:szCs w:val="16"/>
        </w:rPr>
        <w:t>此文件中文版本由商道融绿组织翻译。如与英文版本</w:t>
      </w:r>
      <w:r w:rsidR="00E826B1" w:rsidRPr="00FC16A4">
        <w:rPr>
          <w:rFonts w:hint="eastAsia"/>
          <w:color w:val="3A3A3A"/>
          <w:sz w:val="16"/>
          <w:szCs w:val="16"/>
        </w:rPr>
        <w:t>存有</w:t>
      </w:r>
      <w:r w:rsidR="006E0A54" w:rsidRPr="00FC16A4">
        <w:rPr>
          <w:rFonts w:hint="eastAsia"/>
          <w:color w:val="3A3A3A"/>
          <w:sz w:val="16"/>
          <w:szCs w:val="16"/>
        </w:rPr>
        <w:t>任何</w:t>
      </w:r>
      <w:r w:rsidR="006469E2" w:rsidRPr="00FC16A4">
        <w:rPr>
          <w:rFonts w:hint="eastAsia"/>
          <w:color w:val="3A3A3A"/>
          <w:sz w:val="16"/>
          <w:szCs w:val="16"/>
        </w:rPr>
        <w:t>差异</w:t>
      </w:r>
      <w:r w:rsidR="006E0A54" w:rsidRPr="00FC16A4">
        <w:rPr>
          <w:rFonts w:hint="eastAsia"/>
          <w:color w:val="3A3A3A"/>
          <w:sz w:val="16"/>
          <w:szCs w:val="16"/>
        </w:rPr>
        <w:t>，以英文版本为准。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D279E"/>
    <w:multiLevelType w:val="hybridMultilevel"/>
    <w:tmpl w:val="2CB6C5B2"/>
    <w:lvl w:ilvl="0" w:tplc="F7D8DB4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93C"/>
    <w:rsid w:val="00075112"/>
    <w:rsid w:val="00081BDF"/>
    <w:rsid w:val="000D09EF"/>
    <w:rsid w:val="0016348F"/>
    <w:rsid w:val="002A7CC9"/>
    <w:rsid w:val="002C5BE8"/>
    <w:rsid w:val="00305227"/>
    <w:rsid w:val="003577BF"/>
    <w:rsid w:val="003F5024"/>
    <w:rsid w:val="00420AB6"/>
    <w:rsid w:val="00466044"/>
    <w:rsid w:val="004E4620"/>
    <w:rsid w:val="00546714"/>
    <w:rsid w:val="00555BF4"/>
    <w:rsid w:val="00613A2C"/>
    <w:rsid w:val="006369D6"/>
    <w:rsid w:val="006469E2"/>
    <w:rsid w:val="006856BF"/>
    <w:rsid w:val="006E0A54"/>
    <w:rsid w:val="00751BFB"/>
    <w:rsid w:val="007953FB"/>
    <w:rsid w:val="007B054D"/>
    <w:rsid w:val="00844582"/>
    <w:rsid w:val="008939BC"/>
    <w:rsid w:val="008F49A8"/>
    <w:rsid w:val="0093183B"/>
    <w:rsid w:val="0095757D"/>
    <w:rsid w:val="00A05189"/>
    <w:rsid w:val="00A35051"/>
    <w:rsid w:val="00AA5C77"/>
    <w:rsid w:val="00AD088E"/>
    <w:rsid w:val="00B2428A"/>
    <w:rsid w:val="00B31387"/>
    <w:rsid w:val="00BC05C0"/>
    <w:rsid w:val="00C0020B"/>
    <w:rsid w:val="00C53125"/>
    <w:rsid w:val="00C932F9"/>
    <w:rsid w:val="00CE393C"/>
    <w:rsid w:val="00CE71B1"/>
    <w:rsid w:val="00CE77C4"/>
    <w:rsid w:val="00CF5B72"/>
    <w:rsid w:val="00D11C63"/>
    <w:rsid w:val="00E805D5"/>
    <w:rsid w:val="00E826B1"/>
    <w:rsid w:val="00EC1BD5"/>
    <w:rsid w:val="00F84150"/>
    <w:rsid w:val="00FC16A4"/>
    <w:rsid w:val="00FE72BE"/>
    <w:rsid w:val="00FF4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0A8D25"/>
  <w15:docId w15:val="{0523A8A1-5087-9845-B90E-12EFA0430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05227"/>
    <w:pPr>
      <w:widowControl w:val="0"/>
      <w:spacing w:afterLines="100" w:after="100" w:line="276" w:lineRule="auto"/>
      <w:jc w:val="both"/>
    </w:pPr>
    <w:rPr>
      <w:rFonts w:ascii="Calibri" w:eastAsia="宋体" w:hAnsi="Calibri" w:cs="Times New Roman (正文 CS 字体)"/>
      <w:sz w:val="24"/>
    </w:rPr>
  </w:style>
  <w:style w:type="paragraph" w:styleId="2">
    <w:name w:val="heading 2"/>
    <w:basedOn w:val="a"/>
    <w:next w:val="a"/>
    <w:link w:val="20"/>
    <w:uiPriority w:val="9"/>
    <w:unhideWhenUsed/>
    <w:qFormat/>
    <w:rsid w:val="00FF4AD1"/>
    <w:pPr>
      <w:keepNext/>
      <w:keepLines/>
      <w:spacing w:beforeLines="50" w:before="50" w:afterLines="50" w:after="50" w:line="240" w:lineRule="auto"/>
      <w:outlineLvl w:val="1"/>
    </w:pPr>
    <w:rPr>
      <w:rFonts w:eastAsia="SimSun-ExtB" w:cstheme="majorBidi"/>
      <w:b/>
      <w:bCs/>
      <w:sz w:val="28"/>
      <w:szCs w:val="32"/>
    </w:rPr>
  </w:style>
  <w:style w:type="paragraph" w:styleId="4">
    <w:name w:val="heading 4"/>
    <w:basedOn w:val="a"/>
    <w:next w:val="a"/>
    <w:link w:val="40"/>
    <w:uiPriority w:val="9"/>
    <w:unhideWhenUsed/>
    <w:qFormat/>
    <w:rsid w:val="00FF4AD1"/>
    <w:pPr>
      <w:keepNext/>
      <w:keepLines/>
      <w:spacing w:afterLines="0" w:after="0" w:line="240" w:lineRule="auto"/>
      <w:outlineLvl w:val="3"/>
    </w:pPr>
    <w:rPr>
      <w:rFonts w:eastAsia="Calibr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FF4AD1"/>
    <w:rPr>
      <w:rFonts w:ascii="Calibri" w:eastAsia="SimSun-ExtB" w:hAnsi="Calibri" w:cstheme="majorBidi"/>
      <w:b/>
      <w:bCs/>
      <w:sz w:val="28"/>
      <w:szCs w:val="32"/>
    </w:rPr>
  </w:style>
  <w:style w:type="character" w:customStyle="1" w:styleId="40">
    <w:name w:val="标题 4 字符"/>
    <w:basedOn w:val="a0"/>
    <w:link w:val="4"/>
    <w:uiPriority w:val="9"/>
    <w:rsid w:val="00FF4AD1"/>
    <w:rPr>
      <w:rFonts w:ascii="Calibri" w:eastAsia="Calibri" w:hAnsi="Calibri" w:cstheme="majorBidi"/>
      <w:b/>
      <w:bCs/>
      <w:sz w:val="24"/>
      <w:szCs w:val="28"/>
    </w:rPr>
  </w:style>
  <w:style w:type="table" w:styleId="a3">
    <w:name w:val="Table Grid"/>
    <w:basedOn w:val="a1"/>
    <w:uiPriority w:val="39"/>
    <w:rsid w:val="00CE39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CE393C"/>
    <w:pPr>
      <w:widowControl/>
      <w:spacing w:before="100" w:beforeAutospacing="1" w:afterLines="0" w:afterAutospacing="1" w:line="240" w:lineRule="auto"/>
      <w:jc w:val="left"/>
    </w:pPr>
    <w:rPr>
      <w:rFonts w:ascii="宋体" w:hAnsi="宋体" w:cs="宋体"/>
      <w:kern w:val="0"/>
    </w:rPr>
  </w:style>
  <w:style w:type="paragraph" w:styleId="a5">
    <w:name w:val="footnote text"/>
    <w:basedOn w:val="a"/>
    <w:link w:val="a6"/>
    <w:uiPriority w:val="99"/>
    <w:semiHidden/>
    <w:unhideWhenUsed/>
    <w:rsid w:val="007953FB"/>
    <w:pPr>
      <w:snapToGrid w:val="0"/>
      <w:jc w:val="left"/>
    </w:pPr>
    <w:rPr>
      <w:sz w:val="18"/>
      <w:szCs w:val="18"/>
    </w:rPr>
  </w:style>
  <w:style w:type="character" w:customStyle="1" w:styleId="a6">
    <w:name w:val="脚注文本 字符"/>
    <w:basedOn w:val="a0"/>
    <w:link w:val="a5"/>
    <w:uiPriority w:val="99"/>
    <w:semiHidden/>
    <w:rsid w:val="007953FB"/>
    <w:rPr>
      <w:rFonts w:ascii="Calibri" w:eastAsia="宋体" w:hAnsi="Calibri" w:cs="Times New Roman (正文 CS 字体)"/>
      <w:sz w:val="18"/>
      <w:szCs w:val="18"/>
    </w:rPr>
  </w:style>
  <w:style w:type="character" w:styleId="a7">
    <w:name w:val="footnote reference"/>
    <w:basedOn w:val="a0"/>
    <w:uiPriority w:val="99"/>
    <w:semiHidden/>
    <w:unhideWhenUsed/>
    <w:rsid w:val="007953FB"/>
    <w:rPr>
      <w:vertAlign w:val="superscript"/>
    </w:rPr>
  </w:style>
  <w:style w:type="character" w:styleId="a8">
    <w:name w:val="annotation reference"/>
    <w:basedOn w:val="a0"/>
    <w:uiPriority w:val="99"/>
    <w:semiHidden/>
    <w:unhideWhenUsed/>
    <w:rsid w:val="00546714"/>
    <w:rPr>
      <w:sz w:val="21"/>
      <w:szCs w:val="21"/>
    </w:rPr>
  </w:style>
  <w:style w:type="paragraph" w:styleId="a9">
    <w:name w:val="annotation text"/>
    <w:basedOn w:val="a"/>
    <w:link w:val="aa"/>
    <w:uiPriority w:val="99"/>
    <w:semiHidden/>
    <w:unhideWhenUsed/>
    <w:rsid w:val="00546714"/>
    <w:pPr>
      <w:jc w:val="left"/>
    </w:pPr>
  </w:style>
  <w:style w:type="character" w:customStyle="1" w:styleId="aa">
    <w:name w:val="批注文字 字符"/>
    <w:basedOn w:val="a0"/>
    <w:link w:val="a9"/>
    <w:uiPriority w:val="99"/>
    <w:semiHidden/>
    <w:rsid w:val="00546714"/>
    <w:rPr>
      <w:rFonts w:ascii="Calibri" w:eastAsia="宋体" w:hAnsi="Calibri" w:cs="Times New Roman (正文 CS 字体)"/>
      <w:sz w:val="24"/>
    </w:rPr>
  </w:style>
  <w:style w:type="paragraph" w:styleId="ab">
    <w:name w:val="annotation subject"/>
    <w:basedOn w:val="a9"/>
    <w:next w:val="a9"/>
    <w:link w:val="ac"/>
    <w:uiPriority w:val="99"/>
    <w:semiHidden/>
    <w:unhideWhenUsed/>
    <w:rsid w:val="00546714"/>
    <w:rPr>
      <w:b/>
      <w:bCs/>
    </w:rPr>
  </w:style>
  <w:style w:type="character" w:customStyle="1" w:styleId="ac">
    <w:name w:val="批注主题 字符"/>
    <w:basedOn w:val="aa"/>
    <w:link w:val="ab"/>
    <w:uiPriority w:val="99"/>
    <w:semiHidden/>
    <w:rsid w:val="00546714"/>
    <w:rPr>
      <w:rFonts w:ascii="Calibri" w:eastAsia="宋体" w:hAnsi="Calibri" w:cs="Times New Roman (正文 CS 字体)"/>
      <w:b/>
      <w:bCs/>
      <w:sz w:val="24"/>
    </w:rPr>
  </w:style>
  <w:style w:type="paragraph" w:styleId="ad">
    <w:name w:val="Balloon Text"/>
    <w:basedOn w:val="a"/>
    <w:link w:val="ae"/>
    <w:uiPriority w:val="99"/>
    <w:semiHidden/>
    <w:unhideWhenUsed/>
    <w:rsid w:val="00546714"/>
    <w:pPr>
      <w:spacing w:after="0" w:line="240" w:lineRule="auto"/>
    </w:pPr>
    <w:rPr>
      <w:rFonts w:ascii="宋体"/>
      <w:sz w:val="18"/>
      <w:szCs w:val="18"/>
    </w:rPr>
  </w:style>
  <w:style w:type="character" w:customStyle="1" w:styleId="ae">
    <w:name w:val="批注框文本 字符"/>
    <w:basedOn w:val="a0"/>
    <w:link w:val="ad"/>
    <w:uiPriority w:val="99"/>
    <w:semiHidden/>
    <w:rsid w:val="00546714"/>
    <w:rPr>
      <w:rFonts w:ascii="宋体" w:eastAsia="宋体" w:hAnsi="Calibri" w:cs="Times New Roman (正文 CS 字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14159">
      <w:bodyDiv w:val="1"/>
      <w:marLeft w:val="0"/>
      <w:marRight w:val="0"/>
      <w:marTop w:val="0"/>
      <w:marBottom w:val="0"/>
      <w:divBdr>
        <w:top w:val="none" w:sz="0" w:space="0" w:color="auto"/>
        <w:left w:val="none" w:sz="0" w:space="0" w:color="auto"/>
        <w:bottom w:val="none" w:sz="0" w:space="0" w:color="auto"/>
        <w:right w:val="none" w:sz="0" w:space="0" w:color="auto"/>
      </w:divBdr>
      <w:divsChild>
        <w:div w:id="55319167">
          <w:marLeft w:val="0"/>
          <w:marRight w:val="0"/>
          <w:marTop w:val="0"/>
          <w:marBottom w:val="0"/>
          <w:divBdr>
            <w:top w:val="none" w:sz="0" w:space="0" w:color="auto"/>
            <w:left w:val="none" w:sz="0" w:space="0" w:color="auto"/>
            <w:bottom w:val="none" w:sz="0" w:space="0" w:color="auto"/>
            <w:right w:val="none" w:sz="0" w:space="0" w:color="auto"/>
          </w:divBdr>
          <w:divsChild>
            <w:div w:id="40984456">
              <w:marLeft w:val="0"/>
              <w:marRight w:val="0"/>
              <w:marTop w:val="0"/>
              <w:marBottom w:val="0"/>
              <w:divBdr>
                <w:top w:val="none" w:sz="0" w:space="0" w:color="auto"/>
                <w:left w:val="none" w:sz="0" w:space="0" w:color="auto"/>
                <w:bottom w:val="none" w:sz="0" w:space="0" w:color="auto"/>
                <w:right w:val="none" w:sz="0" w:space="0" w:color="auto"/>
              </w:divBdr>
              <w:divsChild>
                <w:div w:id="446773859">
                  <w:marLeft w:val="0"/>
                  <w:marRight w:val="0"/>
                  <w:marTop w:val="0"/>
                  <w:marBottom w:val="0"/>
                  <w:divBdr>
                    <w:top w:val="none" w:sz="0" w:space="0" w:color="auto"/>
                    <w:left w:val="none" w:sz="0" w:space="0" w:color="auto"/>
                    <w:bottom w:val="none" w:sz="0" w:space="0" w:color="auto"/>
                    <w:right w:val="none" w:sz="0" w:space="0" w:color="auto"/>
                  </w:divBdr>
                  <w:divsChild>
                    <w:div w:id="414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2719">
      <w:bodyDiv w:val="1"/>
      <w:marLeft w:val="0"/>
      <w:marRight w:val="0"/>
      <w:marTop w:val="0"/>
      <w:marBottom w:val="0"/>
      <w:divBdr>
        <w:top w:val="none" w:sz="0" w:space="0" w:color="auto"/>
        <w:left w:val="none" w:sz="0" w:space="0" w:color="auto"/>
        <w:bottom w:val="none" w:sz="0" w:space="0" w:color="auto"/>
        <w:right w:val="none" w:sz="0" w:space="0" w:color="auto"/>
      </w:divBdr>
      <w:divsChild>
        <w:div w:id="522941752">
          <w:marLeft w:val="0"/>
          <w:marRight w:val="0"/>
          <w:marTop w:val="0"/>
          <w:marBottom w:val="0"/>
          <w:divBdr>
            <w:top w:val="none" w:sz="0" w:space="0" w:color="auto"/>
            <w:left w:val="none" w:sz="0" w:space="0" w:color="auto"/>
            <w:bottom w:val="none" w:sz="0" w:space="0" w:color="auto"/>
            <w:right w:val="none" w:sz="0" w:space="0" w:color="auto"/>
          </w:divBdr>
          <w:divsChild>
            <w:div w:id="1865290764">
              <w:marLeft w:val="0"/>
              <w:marRight w:val="0"/>
              <w:marTop w:val="0"/>
              <w:marBottom w:val="0"/>
              <w:divBdr>
                <w:top w:val="none" w:sz="0" w:space="0" w:color="auto"/>
                <w:left w:val="none" w:sz="0" w:space="0" w:color="auto"/>
                <w:bottom w:val="none" w:sz="0" w:space="0" w:color="auto"/>
                <w:right w:val="none" w:sz="0" w:space="0" w:color="auto"/>
              </w:divBdr>
              <w:divsChild>
                <w:div w:id="949626382">
                  <w:marLeft w:val="0"/>
                  <w:marRight w:val="0"/>
                  <w:marTop w:val="0"/>
                  <w:marBottom w:val="0"/>
                  <w:divBdr>
                    <w:top w:val="none" w:sz="0" w:space="0" w:color="auto"/>
                    <w:left w:val="none" w:sz="0" w:space="0" w:color="auto"/>
                    <w:bottom w:val="none" w:sz="0" w:space="0" w:color="auto"/>
                    <w:right w:val="none" w:sz="0" w:space="0" w:color="auto"/>
                  </w:divBdr>
                  <w:divsChild>
                    <w:div w:id="7323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232444">
      <w:bodyDiv w:val="1"/>
      <w:marLeft w:val="0"/>
      <w:marRight w:val="0"/>
      <w:marTop w:val="0"/>
      <w:marBottom w:val="0"/>
      <w:divBdr>
        <w:top w:val="none" w:sz="0" w:space="0" w:color="auto"/>
        <w:left w:val="none" w:sz="0" w:space="0" w:color="auto"/>
        <w:bottom w:val="none" w:sz="0" w:space="0" w:color="auto"/>
        <w:right w:val="none" w:sz="0" w:space="0" w:color="auto"/>
      </w:divBdr>
      <w:divsChild>
        <w:div w:id="12732345">
          <w:marLeft w:val="0"/>
          <w:marRight w:val="0"/>
          <w:marTop w:val="0"/>
          <w:marBottom w:val="0"/>
          <w:divBdr>
            <w:top w:val="none" w:sz="0" w:space="0" w:color="auto"/>
            <w:left w:val="none" w:sz="0" w:space="0" w:color="auto"/>
            <w:bottom w:val="none" w:sz="0" w:space="0" w:color="auto"/>
            <w:right w:val="none" w:sz="0" w:space="0" w:color="auto"/>
          </w:divBdr>
          <w:divsChild>
            <w:div w:id="757557178">
              <w:marLeft w:val="0"/>
              <w:marRight w:val="0"/>
              <w:marTop w:val="0"/>
              <w:marBottom w:val="0"/>
              <w:divBdr>
                <w:top w:val="none" w:sz="0" w:space="0" w:color="auto"/>
                <w:left w:val="none" w:sz="0" w:space="0" w:color="auto"/>
                <w:bottom w:val="none" w:sz="0" w:space="0" w:color="auto"/>
                <w:right w:val="none" w:sz="0" w:space="0" w:color="auto"/>
              </w:divBdr>
              <w:divsChild>
                <w:div w:id="777337991">
                  <w:marLeft w:val="0"/>
                  <w:marRight w:val="0"/>
                  <w:marTop w:val="0"/>
                  <w:marBottom w:val="0"/>
                  <w:divBdr>
                    <w:top w:val="none" w:sz="0" w:space="0" w:color="auto"/>
                    <w:left w:val="none" w:sz="0" w:space="0" w:color="auto"/>
                    <w:bottom w:val="none" w:sz="0" w:space="0" w:color="auto"/>
                    <w:right w:val="none" w:sz="0" w:space="0" w:color="auto"/>
                  </w:divBdr>
                  <w:divsChild>
                    <w:div w:id="1255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602197">
      <w:bodyDiv w:val="1"/>
      <w:marLeft w:val="0"/>
      <w:marRight w:val="0"/>
      <w:marTop w:val="0"/>
      <w:marBottom w:val="0"/>
      <w:divBdr>
        <w:top w:val="none" w:sz="0" w:space="0" w:color="auto"/>
        <w:left w:val="none" w:sz="0" w:space="0" w:color="auto"/>
        <w:bottom w:val="none" w:sz="0" w:space="0" w:color="auto"/>
        <w:right w:val="none" w:sz="0" w:space="0" w:color="auto"/>
      </w:divBdr>
      <w:divsChild>
        <w:div w:id="336925342">
          <w:marLeft w:val="0"/>
          <w:marRight w:val="0"/>
          <w:marTop w:val="0"/>
          <w:marBottom w:val="0"/>
          <w:divBdr>
            <w:top w:val="none" w:sz="0" w:space="0" w:color="auto"/>
            <w:left w:val="none" w:sz="0" w:space="0" w:color="auto"/>
            <w:bottom w:val="none" w:sz="0" w:space="0" w:color="auto"/>
            <w:right w:val="none" w:sz="0" w:space="0" w:color="auto"/>
          </w:divBdr>
          <w:divsChild>
            <w:div w:id="1232545168">
              <w:marLeft w:val="0"/>
              <w:marRight w:val="0"/>
              <w:marTop w:val="0"/>
              <w:marBottom w:val="0"/>
              <w:divBdr>
                <w:top w:val="none" w:sz="0" w:space="0" w:color="auto"/>
                <w:left w:val="none" w:sz="0" w:space="0" w:color="auto"/>
                <w:bottom w:val="none" w:sz="0" w:space="0" w:color="auto"/>
                <w:right w:val="none" w:sz="0" w:space="0" w:color="auto"/>
              </w:divBdr>
              <w:divsChild>
                <w:div w:id="222645569">
                  <w:marLeft w:val="0"/>
                  <w:marRight w:val="0"/>
                  <w:marTop w:val="0"/>
                  <w:marBottom w:val="0"/>
                  <w:divBdr>
                    <w:top w:val="none" w:sz="0" w:space="0" w:color="auto"/>
                    <w:left w:val="none" w:sz="0" w:space="0" w:color="auto"/>
                    <w:bottom w:val="none" w:sz="0" w:space="0" w:color="auto"/>
                    <w:right w:val="none" w:sz="0" w:space="0" w:color="auto"/>
                  </w:divBdr>
                  <w:divsChild>
                    <w:div w:id="6702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664929">
      <w:bodyDiv w:val="1"/>
      <w:marLeft w:val="0"/>
      <w:marRight w:val="0"/>
      <w:marTop w:val="0"/>
      <w:marBottom w:val="0"/>
      <w:divBdr>
        <w:top w:val="none" w:sz="0" w:space="0" w:color="auto"/>
        <w:left w:val="none" w:sz="0" w:space="0" w:color="auto"/>
        <w:bottom w:val="none" w:sz="0" w:space="0" w:color="auto"/>
        <w:right w:val="none" w:sz="0" w:space="0" w:color="auto"/>
      </w:divBdr>
      <w:divsChild>
        <w:div w:id="511382478">
          <w:marLeft w:val="0"/>
          <w:marRight w:val="0"/>
          <w:marTop w:val="0"/>
          <w:marBottom w:val="0"/>
          <w:divBdr>
            <w:top w:val="none" w:sz="0" w:space="0" w:color="auto"/>
            <w:left w:val="none" w:sz="0" w:space="0" w:color="auto"/>
            <w:bottom w:val="none" w:sz="0" w:space="0" w:color="auto"/>
            <w:right w:val="none" w:sz="0" w:space="0" w:color="auto"/>
          </w:divBdr>
          <w:divsChild>
            <w:div w:id="1958020447">
              <w:marLeft w:val="0"/>
              <w:marRight w:val="0"/>
              <w:marTop w:val="0"/>
              <w:marBottom w:val="0"/>
              <w:divBdr>
                <w:top w:val="none" w:sz="0" w:space="0" w:color="auto"/>
                <w:left w:val="none" w:sz="0" w:space="0" w:color="auto"/>
                <w:bottom w:val="none" w:sz="0" w:space="0" w:color="auto"/>
                <w:right w:val="none" w:sz="0" w:space="0" w:color="auto"/>
              </w:divBdr>
              <w:divsChild>
                <w:div w:id="1933928228">
                  <w:marLeft w:val="0"/>
                  <w:marRight w:val="0"/>
                  <w:marTop w:val="0"/>
                  <w:marBottom w:val="0"/>
                  <w:divBdr>
                    <w:top w:val="none" w:sz="0" w:space="0" w:color="auto"/>
                    <w:left w:val="none" w:sz="0" w:space="0" w:color="auto"/>
                    <w:bottom w:val="none" w:sz="0" w:space="0" w:color="auto"/>
                    <w:right w:val="none" w:sz="0" w:space="0" w:color="auto"/>
                  </w:divBdr>
                  <w:divsChild>
                    <w:div w:id="15411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255118">
      <w:bodyDiv w:val="1"/>
      <w:marLeft w:val="0"/>
      <w:marRight w:val="0"/>
      <w:marTop w:val="0"/>
      <w:marBottom w:val="0"/>
      <w:divBdr>
        <w:top w:val="none" w:sz="0" w:space="0" w:color="auto"/>
        <w:left w:val="none" w:sz="0" w:space="0" w:color="auto"/>
        <w:bottom w:val="none" w:sz="0" w:space="0" w:color="auto"/>
        <w:right w:val="none" w:sz="0" w:space="0" w:color="auto"/>
      </w:divBdr>
      <w:divsChild>
        <w:div w:id="1886716476">
          <w:marLeft w:val="0"/>
          <w:marRight w:val="0"/>
          <w:marTop w:val="0"/>
          <w:marBottom w:val="0"/>
          <w:divBdr>
            <w:top w:val="none" w:sz="0" w:space="0" w:color="auto"/>
            <w:left w:val="none" w:sz="0" w:space="0" w:color="auto"/>
            <w:bottom w:val="none" w:sz="0" w:space="0" w:color="auto"/>
            <w:right w:val="none" w:sz="0" w:space="0" w:color="auto"/>
          </w:divBdr>
          <w:divsChild>
            <w:div w:id="1837380337">
              <w:marLeft w:val="0"/>
              <w:marRight w:val="0"/>
              <w:marTop w:val="0"/>
              <w:marBottom w:val="0"/>
              <w:divBdr>
                <w:top w:val="none" w:sz="0" w:space="0" w:color="auto"/>
                <w:left w:val="none" w:sz="0" w:space="0" w:color="auto"/>
                <w:bottom w:val="none" w:sz="0" w:space="0" w:color="auto"/>
                <w:right w:val="none" w:sz="0" w:space="0" w:color="auto"/>
              </w:divBdr>
              <w:divsChild>
                <w:div w:id="72826880">
                  <w:marLeft w:val="0"/>
                  <w:marRight w:val="0"/>
                  <w:marTop w:val="0"/>
                  <w:marBottom w:val="0"/>
                  <w:divBdr>
                    <w:top w:val="none" w:sz="0" w:space="0" w:color="auto"/>
                    <w:left w:val="none" w:sz="0" w:space="0" w:color="auto"/>
                    <w:bottom w:val="none" w:sz="0" w:space="0" w:color="auto"/>
                    <w:right w:val="none" w:sz="0" w:space="0" w:color="auto"/>
                  </w:divBdr>
                  <w:divsChild>
                    <w:div w:id="130450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05300">
      <w:bodyDiv w:val="1"/>
      <w:marLeft w:val="0"/>
      <w:marRight w:val="0"/>
      <w:marTop w:val="0"/>
      <w:marBottom w:val="0"/>
      <w:divBdr>
        <w:top w:val="none" w:sz="0" w:space="0" w:color="auto"/>
        <w:left w:val="none" w:sz="0" w:space="0" w:color="auto"/>
        <w:bottom w:val="none" w:sz="0" w:space="0" w:color="auto"/>
        <w:right w:val="none" w:sz="0" w:space="0" w:color="auto"/>
      </w:divBdr>
      <w:divsChild>
        <w:div w:id="712195219">
          <w:marLeft w:val="0"/>
          <w:marRight w:val="0"/>
          <w:marTop w:val="0"/>
          <w:marBottom w:val="0"/>
          <w:divBdr>
            <w:top w:val="none" w:sz="0" w:space="0" w:color="auto"/>
            <w:left w:val="none" w:sz="0" w:space="0" w:color="auto"/>
            <w:bottom w:val="none" w:sz="0" w:space="0" w:color="auto"/>
            <w:right w:val="none" w:sz="0" w:space="0" w:color="auto"/>
          </w:divBdr>
          <w:divsChild>
            <w:div w:id="973411337">
              <w:marLeft w:val="0"/>
              <w:marRight w:val="0"/>
              <w:marTop w:val="0"/>
              <w:marBottom w:val="0"/>
              <w:divBdr>
                <w:top w:val="none" w:sz="0" w:space="0" w:color="auto"/>
                <w:left w:val="none" w:sz="0" w:space="0" w:color="auto"/>
                <w:bottom w:val="none" w:sz="0" w:space="0" w:color="auto"/>
                <w:right w:val="none" w:sz="0" w:space="0" w:color="auto"/>
              </w:divBdr>
              <w:divsChild>
                <w:div w:id="1615863808">
                  <w:marLeft w:val="0"/>
                  <w:marRight w:val="0"/>
                  <w:marTop w:val="0"/>
                  <w:marBottom w:val="0"/>
                  <w:divBdr>
                    <w:top w:val="none" w:sz="0" w:space="0" w:color="auto"/>
                    <w:left w:val="none" w:sz="0" w:space="0" w:color="auto"/>
                    <w:bottom w:val="none" w:sz="0" w:space="0" w:color="auto"/>
                    <w:right w:val="none" w:sz="0" w:space="0" w:color="auto"/>
                  </w:divBdr>
                  <w:divsChild>
                    <w:div w:id="7905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84075-B3EE-1B47-90CA-B031F29E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103</Words>
  <Characters>591</Characters>
  <Application>Microsoft Office Word</Application>
  <DocSecurity>0</DocSecurity>
  <Lines>4</Lines>
  <Paragraphs>1</Paragraphs>
  <ScaleCrop>false</ScaleCrop>
  <Company/>
  <LinksUpToDate>false</LinksUpToDate>
  <CharactersWithSpaces>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Yujun Liu</dc:creator>
  <cp:keywords/>
  <dc:description/>
  <cp:lastModifiedBy>Yujun Liu</cp:lastModifiedBy>
  <cp:revision>7</cp:revision>
  <cp:lastPrinted>2019-08-27T08:09:00Z</cp:lastPrinted>
  <dcterms:created xsi:type="dcterms:W3CDTF">2019-10-10T02:48:00Z</dcterms:created>
  <dcterms:modified xsi:type="dcterms:W3CDTF">2019-10-10T06:28:00Z</dcterms:modified>
</cp:coreProperties>
</file>